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4" w:firstLineChars="300"/>
        <w:rPr>
          <w:rFonts w:hint="eastAsia"/>
          <w:b/>
          <w:sz w:val="36"/>
          <w:szCs w:val="36"/>
        </w:rPr>
      </w:pPr>
      <w:bookmarkStart w:id="2" w:name="_GoBack"/>
      <w:bookmarkEnd w:id="2"/>
      <w:r>
        <w:rPr>
          <w:b/>
          <w:sz w:val="36"/>
          <w:szCs w:val="36"/>
        </w:rPr>
        <w:t>湖南科技大学</w:t>
      </w:r>
      <w:r>
        <w:rPr>
          <w:rFonts w:hint="eastAsia"/>
          <w:b/>
          <w:sz w:val="36"/>
          <w:szCs w:val="36"/>
        </w:rPr>
        <w:t>人文</w:t>
      </w:r>
      <w:r>
        <w:rPr>
          <w:b/>
          <w:sz w:val="36"/>
          <w:szCs w:val="36"/>
        </w:rPr>
        <w:t>学院2026年硕士研究生招生复试考生名单（第一批调剂）</w:t>
      </w:r>
    </w:p>
    <w:tbl>
      <w:tblPr>
        <w:tblStyle w:val="3"/>
        <w:tblW w:w="14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954"/>
        <w:gridCol w:w="1870"/>
        <w:gridCol w:w="899"/>
        <w:gridCol w:w="1786"/>
        <w:gridCol w:w="1129"/>
        <w:gridCol w:w="1320"/>
        <w:gridCol w:w="1085"/>
        <w:gridCol w:w="1217"/>
        <w:gridCol w:w="1218"/>
        <w:gridCol w:w="1085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</w:pPr>
            <w:r>
              <w:t>考生编号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</w:pPr>
            <w:r>
              <w:t>调剂专业代码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</w:pPr>
            <w:r>
              <w:t>调剂专业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t>学习方式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</w:pPr>
            <w:r>
              <w:t>政治理论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</w:pPr>
            <w:r>
              <w:t>外国</w:t>
            </w:r>
            <w:r>
              <w:rPr>
                <w:rFonts w:hint="eastAsia"/>
              </w:rPr>
              <w:t>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</w:pPr>
            <w:r>
              <w:t>业务课一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t>业务课二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</w:pPr>
            <w:r>
              <w:t>总分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黄榆玲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118466021006464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045300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国际中文教育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bookmarkStart w:id="0" w:name="OLE_LINK6"/>
            <w:bookmarkStart w:id="1" w:name="OLE_LINK5"/>
            <w:r>
              <w:rPr>
                <w:rFonts w:hint="eastAsia"/>
              </w:rPr>
              <w:t>全日制</w:t>
            </w:r>
            <w:bookmarkEnd w:id="0"/>
            <w:bookmarkEnd w:id="1"/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375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李俊霖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105346431400745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045300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国际中文教育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376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肖瑛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105746000003618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045300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国际中文教育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371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冯亦媛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118466021001796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045300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国际中文教育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373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肖奕纬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105346431500758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045300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国际中文教育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397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陆乐怡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105306440204714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045300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国际中文教育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362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朱文熙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105346431700771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045300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国际中文教育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365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黄音袅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105346431700768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045300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国际中文教育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359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潘佳莹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100566009511933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045300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国际中文教育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350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任瑞棋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105126210467275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045300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国际中文教育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350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车世栋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105346431900779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045300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国际中文教育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362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曹颖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102706210006012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045300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国际中文教育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356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刘姝彤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105346431700769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045300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国际中文教育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386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葛春江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106376205004467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045300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国际中文教育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351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王泳欣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105746000010253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045109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学科教学（历史）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371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周航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105426430213001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045109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学科教学（历史）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376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胡春凌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105746000001492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045109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学科教学（历史）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376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王思雨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105426431413007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045109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学科教学（历史）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363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高茜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105426431401568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045109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学科教学（历史）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352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胡雯倩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105746000007068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045109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学科教学（历史）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361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谷颖煊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102856210019306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045109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学科教学（历史）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369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高梦瑶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105426220413046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045109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学科教学（历史）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363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李欣瑶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106366045109014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045109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学科教学（历史）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361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刘嘉颖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105426441213107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045109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学科教学（历史）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368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巫江玲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105426431513010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045109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学科教学（历史）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370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王肖洋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104456202601096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045109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学科教学（历史）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371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CB0"/>
    <w:rsid w:val="002E6CB0"/>
    <w:rsid w:val="004C6DE3"/>
    <w:rsid w:val="00F06BDB"/>
    <w:rsid w:val="0BE176BD"/>
    <w:rsid w:val="0E8D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616</Words>
  <Characters>1336</Characters>
  <Lines>12</Lines>
  <Paragraphs>3</Paragraphs>
  <TotalTime>21</TotalTime>
  <ScaleCrop>false</ScaleCrop>
  <LinksUpToDate>false</LinksUpToDate>
  <CharactersWithSpaces>1336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2026-04-10T14:20:00Z</dcterms:created>
  <dc:creator>Administrator</dc:creator>
  <cp:lastModifiedBy>WPS_1645786400</cp:lastModifiedBy>
  <dcterms:modified xsi:type="dcterms:W3CDTF">2026-04-10T14:58:22Z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eyJoZGlkIjoiZDk0YTcyMWRiNDQ4ZTdjYWYyMjA2Njc2NTQ1MDUwNGMiLCJ1c2VySWQiOiI5NjczMDk5NjYifQ==</vt:lpwstr>
  </property>
  <property fmtid="{D5CDD505-2E9C-101B-9397-08002B2CF9AE}" pid="3" name="KSOProductBuildVer">
    <vt:lpwstr>2052-11.1.0.10009</vt:lpwstr>
  </property>
  <property fmtid="{D5CDD505-2E9C-101B-9397-08002B2CF9AE}" pid="4" name="ICV">
    <vt:lpwstr>4AD3FD868C3541A5AFC765EA99C9F099_12</vt:lpwstr>
  </property>
</Properties>
</file>